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55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公开课</w:t>
      </w:r>
      <w:r>
        <w:rPr>
          <w:rFonts w:hint="eastAsia" w:eastAsia="方正小标宋简体"/>
          <w:sz w:val="44"/>
          <w:szCs w:val="44"/>
        </w:rPr>
        <w:t>作品汇总表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  <w:lang w:eastAsia="zh-CN"/>
        </w:rPr>
        <w:t>工作联系人姓名：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 xml:space="preserve">    学校：      电话：      微信：     邮箱：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 xml:space="preserve">     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eastAsia="仿宋_GB2312"/>
          <w:color w:val="000000"/>
          <w:sz w:val="28"/>
          <w:szCs w:val="28"/>
        </w:rPr>
        <w:t xml:space="preserve"> </w:t>
      </w:r>
    </w:p>
    <w:tbl>
      <w:tblPr>
        <w:tblStyle w:val="4"/>
        <w:tblW w:w="1065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54"/>
        <w:gridCol w:w="1152"/>
        <w:gridCol w:w="1035"/>
        <w:gridCol w:w="1094"/>
        <w:gridCol w:w="1249"/>
        <w:gridCol w:w="294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省份</w:t>
            </w:r>
          </w:p>
        </w:tc>
        <w:tc>
          <w:tcPr>
            <w:tcW w:w="11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校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组别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主讲人</w:t>
            </w: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9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题 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目</w:t>
            </w:r>
          </w:p>
        </w:tc>
        <w:tc>
          <w:tcPr>
            <w:tcW w:w="1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备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9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方正小标宋简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方正小标宋简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eastAsia="方正小标宋简体"/>
          <w:sz w:val="24"/>
          <w:szCs w:val="32"/>
        </w:rPr>
      </w:pPr>
      <w:r>
        <w:rPr>
          <w:rFonts w:hint="eastAsia" w:eastAsia="方正小标宋简体"/>
          <w:sz w:val="24"/>
          <w:szCs w:val="32"/>
        </w:rPr>
        <w:t>注：组别请注明：“本科”或“高职”。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eastAsia="方正小标宋简体"/>
          <w:sz w:val="24"/>
          <w:szCs w:val="32"/>
        </w:rPr>
      </w:pPr>
      <w:r>
        <w:rPr>
          <w:rFonts w:hint="eastAsia" w:eastAsia="方正小标宋简体"/>
          <w:sz w:val="24"/>
          <w:szCs w:val="32"/>
        </w:rPr>
        <w:t xml:space="preserve"> </w:t>
      </w:r>
      <w:r>
        <w:rPr>
          <w:rFonts w:eastAsia="方正小标宋简体"/>
          <w:sz w:val="24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175327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4086"/>
    <w:rsid w:val="1DBC39C8"/>
    <w:rsid w:val="7755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2022-05-20T13:44:00Z</dcterms:created>
  <dc:creator>大海</dc:creator>
  <cp:lastModifiedBy>大海</cp:lastModifiedBy>
  <dcterms:modified xsi:type="dcterms:W3CDTF">2022-05-20T13:47:21Z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E40C036751FD4EC8BFCE3EF500EF4736</vt:lpwstr>
  </property>
</Properties>
</file>